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wp14="http://schemas.microsoft.com/office/word/2010/wordprocessingDrawing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widowControl/>
        <w:spacing w:line="578" w:lineRule="exact"/>
        <w:rPr>
          <w:rFonts w:ascii="Times New Roman" w:eastAsia="方正黑体简体" w:cs="Times New Roman" w:hAnsi="Times New Roman"/>
        </w:rPr>
      </w:pPr>
      <w:r>
        <w:rPr>
          <w:rFonts w:ascii="Times New Roman" w:eastAsia="方正黑体简体" w:cs="方正黑体简体" w:hAnsi="Times New Roman" w:hint="eastAsia"/>
          <w:sz w:val="32"/>
          <w:szCs w:val="32"/>
        </w:rPr>
        <w:t>附件</w:t>
      </w:r>
      <w:r>
        <w:rPr>
          <w:rFonts w:ascii="Times New Roman" w:eastAsia="方正黑体简体" w:cs="Times New Roman" w:hAnsi="Times New Roman"/>
          <w:sz w:val="32"/>
          <w:szCs w:val="32"/>
        </w:rPr>
        <w:t>2</w:t>
      </w:r>
    </w:p>
    <w:p>
      <w:pPr>
        <w:widowControl/>
        <w:spacing w:line="578" w:lineRule="exact"/>
        <w:jc w:val="center"/>
        <w:rPr>
          <w:rFonts w:ascii="Times New Roman" w:eastAsia="方正小标宋简体" w:cs="Times New Roman" w:hAnsi="Times New Roman"/>
          <w:sz w:val="44"/>
          <w:szCs w:val="44"/>
        </w:rPr>
      </w:pPr>
    </w:p>
    <w:p>
      <w:pPr>
        <w:widowControl/>
        <w:spacing w:line="578" w:lineRule="exact"/>
        <w:jc w:val="center"/>
        <w:rPr>
          <w:rFonts w:ascii="Times New Roman" w:eastAsia="方正小标宋简体" w:cs="Times New Roman" w:hAnsi="Times New Roman"/>
          <w:sz w:val="44"/>
          <w:szCs w:val="44"/>
        </w:rPr>
      </w:pPr>
      <w:bookmarkStart w:id="0" w:name="_GoBack"/>
      <w:r>
        <w:rPr>
          <w:rFonts w:ascii="Times New Roman" w:eastAsia="方正小标宋简体" w:cs="方正小标宋简体" w:hAnsi="Times New Roman" w:hint="eastAsia"/>
          <w:sz w:val="44"/>
          <w:szCs w:val="44"/>
        </w:rPr>
        <w:t>论文、调研报告排版格式</w:t>
      </w:r>
    </w:p>
    <w:p>
      <w:pPr>
        <w:widowControl/>
        <w:spacing w:line="578" w:lineRule="exact"/>
        <w:jc w:val="center"/>
        <w:rPr>
          <w:rFonts w:ascii="Times New Roman" w:eastAsia="方正小标宋简体" w:cs="Times New Roman" w:hAnsi="Times New Roman"/>
          <w:sz w:val="44"/>
          <w:szCs w:val="44"/>
        </w:rPr>
      </w:pPr>
      <w:bookmarkEnd w:id="0"/>
    </w:p>
    <w:p>
      <w:pPr>
        <w:widowControl/>
        <w:spacing w:line="578" w:lineRule="exact"/>
        <w:ind w:firstLineChars="200" w:firstLine="640"/>
        <w:rPr>
          <w:rFonts w:ascii="Times New Roman" w:eastAsia="仿宋_GB2312" w:cs="Times New Roman" w:hAnsi="Times New Roman"/>
        </w:rPr>
      </w:pPr>
      <w:r>
        <w:rPr>
          <w:rFonts w:ascii="Times New Roman" w:eastAsia="仿宋_GB2312" w:cs="Times New Roman" w:hAnsi="Times New Roman"/>
          <w:sz w:val="32"/>
          <w:szCs w:val="32"/>
        </w:rPr>
        <w:t>1</w:t>
      </w:r>
      <w:r>
        <w:rPr>
          <w:rFonts w:ascii="Times New Roman" w:eastAsia="仿宋_GB2312" w:cs="仿宋_GB2312" w:hAnsi="Times New Roman" w:hint="eastAsia"/>
          <w:sz w:val="32"/>
          <w:szCs w:val="32"/>
        </w:rPr>
        <w:t>．标题，二号黑体居中，分成</w:t>
      </w:r>
      <w:r>
        <w:rPr>
          <w:rFonts w:ascii="Times New Roman" w:eastAsia="仿宋_GB2312" w:cs="Times New Roman" w:hAnsi="Times New Roman"/>
          <w:sz w:val="32"/>
          <w:szCs w:val="32"/>
        </w:rPr>
        <w:t>1</w:t>
      </w:r>
      <w:r>
        <w:rPr>
          <w:rFonts w:ascii="Times New Roman" w:eastAsia="仿宋_GB2312" w:cs="仿宋_GB2312" w:hAnsi="Times New Roman" w:hint="eastAsia"/>
          <w:sz w:val="32"/>
          <w:szCs w:val="32"/>
        </w:rPr>
        <w:t>或</w:t>
      </w:r>
      <w:r>
        <w:rPr>
          <w:rFonts w:ascii="Times New Roman" w:eastAsia="仿宋_GB2312" w:cs="Times New Roman" w:hAnsi="Times New Roman"/>
          <w:sz w:val="32"/>
          <w:szCs w:val="32"/>
        </w:rPr>
        <w:t>2</w:t>
      </w:r>
      <w:r>
        <w:rPr>
          <w:rFonts w:ascii="Times New Roman" w:eastAsia="仿宋_GB2312" w:cs="仿宋_GB2312" w:hAnsi="Times New Roman" w:hint="eastAsia"/>
          <w:sz w:val="32"/>
          <w:szCs w:val="32"/>
        </w:rPr>
        <w:t>行；段后空一行。</w:t>
      </w:r>
    </w:p>
    <w:p>
      <w:pPr>
        <w:widowControl/>
        <w:spacing w:line="578" w:lineRule="exact"/>
        <w:ind w:firstLineChars="200" w:firstLine="640"/>
        <w:rPr>
          <w:rFonts w:ascii="Times New Roman" w:eastAsia="仿宋_GB2312" w:cs="Times New Roman" w:hAnsi="Times New Roman"/>
        </w:rPr>
      </w:pPr>
      <w:r>
        <w:rPr>
          <w:rFonts w:ascii="Times New Roman" w:eastAsia="仿宋_GB2312" w:cs="Times New Roman" w:hAnsi="Times New Roman"/>
          <w:sz w:val="32"/>
          <w:szCs w:val="32"/>
        </w:rPr>
        <w:t>2</w:t>
      </w:r>
      <w:r>
        <w:rPr>
          <w:rFonts w:ascii="Times New Roman" w:eastAsia="仿宋_GB2312" w:cs="仿宋_GB2312" w:hAnsi="Times New Roman" w:hint="eastAsia"/>
          <w:sz w:val="32"/>
          <w:szCs w:val="32"/>
        </w:rPr>
        <w:t>．作者姓名，三号行楷居中。</w:t>
      </w:r>
    </w:p>
    <w:p>
      <w:pPr>
        <w:widowControl/>
        <w:spacing w:line="578" w:lineRule="exact"/>
        <w:ind w:firstLineChars="200" w:firstLine="640"/>
        <w:rPr>
          <w:rFonts w:ascii="Times New Roman" w:eastAsia="仿宋_GB2312" w:cs="Times New Roman" w:hAnsi="Times New Roman"/>
        </w:rPr>
      </w:pPr>
      <w:r>
        <w:rPr>
          <w:rFonts w:ascii="Times New Roman" w:eastAsia="仿宋_GB2312" w:cs="Times New Roman" w:hAnsi="Times New Roman"/>
          <w:sz w:val="32"/>
          <w:szCs w:val="32"/>
        </w:rPr>
        <w:t>3</w:t>
      </w:r>
      <w:r>
        <w:rPr>
          <w:rFonts w:ascii="Times New Roman" w:eastAsia="仿宋_GB2312" w:cs="仿宋_GB2312" w:hAnsi="Times New Roman" w:hint="eastAsia"/>
          <w:sz w:val="32"/>
          <w:szCs w:val="32"/>
        </w:rPr>
        <w:t>．摘要、关键词，</w:t>
      </w:r>
      <w:r>
        <w:rPr>
          <w:rFonts w:ascii="Times New Roman" w:eastAsia="仿宋_GB2312" w:cs="Times New Roman" w:hAnsi="Times New Roman"/>
          <w:sz w:val="32"/>
          <w:szCs w:val="32"/>
        </w:rPr>
        <w:t>“</w:t>
      </w:r>
      <w:r>
        <w:rPr>
          <w:rFonts w:ascii="Times New Roman" w:eastAsia="仿宋_GB2312" w:cs="仿宋_GB2312" w:hAnsi="Times New Roman" w:hint="eastAsia"/>
          <w:sz w:val="32"/>
          <w:szCs w:val="32"/>
        </w:rPr>
        <w:t>摘要</w:t>
      </w:r>
      <w:r>
        <w:rPr>
          <w:rFonts w:ascii="Times New Roman" w:eastAsia="仿宋_GB2312" w:cs="Times New Roman" w:hAnsi="Times New Roman"/>
          <w:sz w:val="32"/>
          <w:szCs w:val="32"/>
        </w:rPr>
        <w:t>”</w:t>
      </w:r>
      <w:r>
        <w:rPr>
          <w:rFonts w:ascii="Times New Roman" w:eastAsia="仿宋_GB2312" w:cs="仿宋_GB2312" w:hAnsi="Times New Roman" w:hint="eastAsia"/>
          <w:sz w:val="32"/>
          <w:szCs w:val="32"/>
        </w:rPr>
        <w:t>二字（四号楷体加黑），摘要内容四号楷体，段后空一行；</w:t>
      </w:r>
      <w:r>
        <w:rPr>
          <w:rFonts w:ascii="Times New Roman" w:eastAsia="仿宋_GB2312" w:cs="Times New Roman" w:hAnsi="Times New Roman"/>
          <w:sz w:val="32"/>
          <w:szCs w:val="32"/>
        </w:rPr>
        <w:t>“</w:t>
      </w:r>
      <w:r>
        <w:rPr>
          <w:rFonts w:ascii="Times New Roman" w:eastAsia="仿宋_GB2312" w:cs="仿宋_GB2312" w:hAnsi="Times New Roman" w:hint="eastAsia"/>
          <w:sz w:val="32"/>
          <w:szCs w:val="32"/>
        </w:rPr>
        <w:t>关键词</w:t>
      </w:r>
      <w:r>
        <w:rPr>
          <w:rFonts w:ascii="Times New Roman" w:eastAsia="仿宋_GB2312" w:cs="Times New Roman" w:hAnsi="Times New Roman"/>
          <w:sz w:val="32"/>
          <w:szCs w:val="32"/>
        </w:rPr>
        <w:t>”</w:t>
      </w:r>
      <w:r>
        <w:rPr>
          <w:rFonts w:ascii="Times New Roman" w:eastAsia="仿宋_GB2312" w:cs="仿宋_GB2312" w:hAnsi="Times New Roman" w:hint="eastAsia"/>
          <w:sz w:val="32"/>
          <w:szCs w:val="32"/>
        </w:rPr>
        <w:t>三字（四号楷体加黑），内容四号楷体，段后空一行，关键词数量为</w:t>
      </w:r>
      <w:r>
        <w:rPr>
          <w:rFonts w:ascii="Times New Roman" w:eastAsia="仿宋_GB2312" w:cs="Times New Roman" w:hAnsi="Times New Roman"/>
          <w:sz w:val="32"/>
          <w:szCs w:val="32"/>
        </w:rPr>
        <w:t>3—5</w:t>
      </w:r>
      <w:r>
        <w:rPr>
          <w:rFonts w:ascii="Times New Roman" w:eastAsia="仿宋_GB2312" w:cs="仿宋_GB2312" w:hAnsi="Times New Roman" w:hint="eastAsia"/>
          <w:sz w:val="32"/>
          <w:szCs w:val="32"/>
        </w:rPr>
        <w:t>个，每一关键词之间用分号分开，最后一个关键词后不打标点符号。</w:t>
      </w:r>
    </w:p>
    <w:p>
      <w:pPr>
        <w:widowControl/>
        <w:spacing w:line="578" w:lineRule="exact"/>
        <w:ind w:firstLineChars="200" w:firstLine="640"/>
        <w:rPr>
          <w:rFonts w:ascii="Times New Roman" w:eastAsia="仿宋_GB2312" w:cs="Times New Roman" w:hAnsi="Times New Roman"/>
        </w:rPr>
      </w:pPr>
      <w:r>
        <w:rPr>
          <w:rFonts w:ascii="Times New Roman" w:eastAsia="仿宋_GB2312" w:cs="Times New Roman" w:hAnsi="Times New Roman"/>
          <w:sz w:val="32"/>
          <w:szCs w:val="32"/>
        </w:rPr>
        <w:t>4</w:t>
      </w:r>
      <w:r>
        <w:rPr>
          <w:rFonts w:ascii="Times New Roman" w:eastAsia="仿宋_GB2312" w:cs="仿宋_GB2312" w:hAnsi="Times New Roman" w:hint="eastAsia"/>
          <w:sz w:val="32"/>
          <w:szCs w:val="32"/>
        </w:rPr>
        <w:t>．一级标题，小三号黑体。二级标题，四号黑体。</w:t>
      </w:r>
    </w:p>
    <w:p>
      <w:pPr>
        <w:widowControl/>
        <w:spacing w:line="578" w:lineRule="exact"/>
        <w:ind w:firstLineChars="200" w:firstLine="640"/>
        <w:rPr>
          <w:rFonts w:ascii="Times New Roman" w:eastAsia="仿宋_GB2312" w:cs="Times New Roman" w:hAnsi="Times New Roman"/>
        </w:rPr>
      </w:pPr>
      <w:r>
        <w:rPr>
          <w:rFonts w:ascii="Times New Roman" w:eastAsia="仿宋_GB2312" w:cs="Times New Roman" w:hAnsi="Times New Roman"/>
          <w:sz w:val="32"/>
          <w:szCs w:val="32"/>
        </w:rPr>
        <w:t>5</w:t>
      </w:r>
      <w:r>
        <w:rPr>
          <w:rFonts w:ascii="Times New Roman" w:eastAsia="仿宋_GB2312" w:cs="仿宋_GB2312" w:hAnsi="Times New Roman" w:hint="eastAsia"/>
          <w:sz w:val="32"/>
          <w:szCs w:val="32"/>
        </w:rPr>
        <w:t>．正文，四号宋体。</w:t>
      </w:r>
    </w:p>
    <w:p>
      <w:pPr>
        <w:widowControl/>
        <w:spacing w:line="578" w:lineRule="exact"/>
        <w:ind w:firstLineChars="200" w:firstLine="640"/>
        <w:rPr>
          <w:rFonts w:ascii="Times New Roman" w:eastAsia="仿宋_GB2312" w:cs="Times New Roman" w:hAnsi="Times New Roman"/>
        </w:rPr>
      </w:pPr>
      <w:r>
        <w:rPr>
          <w:rFonts w:ascii="Times New Roman" w:eastAsia="仿宋_GB2312" w:cs="Times New Roman" w:hAnsi="Times New Roman"/>
          <w:sz w:val="32"/>
          <w:szCs w:val="32"/>
        </w:rPr>
        <w:t>6</w:t>
      </w:r>
      <w:r>
        <w:rPr>
          <w:rFonts w:ascii="Times New Roman" w:eastAsia="仿宋_GB2312" w:cs="仿宋_GB2312" w:hAnsi="Times New Roman" w:hint="eastAsia"/>
          <w:sz w:val="32"/>
          <w:szCs w:val="32"/>
        </w:rPr>
        <w:t>．课题组长、成员的单位、职务、职称，四号楷体居中、段后空一行。</w:t>
      </w:r>
    </w:p>
    <w:p>
      <w:pPr>
        <w:widowControl/>
        <w:spacing w:line="578" w:lineRule="exact"/>
        <w:ind w:firstLineChars="200" w:firstLine="640"/>
        <w:rPr>
          <w:rFonts w:ascii="Times New Roman" w:eastAsia="仿宋_GB2312" w:cs="Times New Roman" w:hAnsi="Times New Roman"/>
        </w:rPr>
      </w:pPr>
      <w:r>
        <w:rPr>
          <w:rFonts w:ascii="Times New Roman" w:eastAsia="仿宋_GB2312" w:cs="Times New Roman" w:hAnsi="Times New Roman"/>
          <w:sz w:val="32"/>
          <w:szCs w:val="32"/>
        </w:rPr>
        <w:t>7</w:t>
      </w:r>
      <w:r>
        <w:rPr>
          <w:rFonts w:ascii="Times New Roman" w:eastAsia="仿宋_GB2312" w:cs="仿宋_GB2312" w:hAnsi="Times New Roman" w:hint="eastAsia"/>
          <w:sz w:val="32"/>
          <w:szCs w:val="32"/>
        </w:rPr>
        <w:t>．参考文献（标题：四号楷体，内容：五号楷体）。</w:t>
      </w:r>
    </w:p>
    <w:p/>
    <w:sectPr>
      <w:pgSz w:w="11907" w:h="16839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方正黑体简体">
    <w:panose1 w:val="02010601030101010101"/>
    <w:charset w:val="86"/>
    <w:family w:val="auto"/>
    <w:pitch w:val="variable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variable"/>
    <w:sig w:usb0="00000001" w:usb1="080E0000" w:usb2="00000000" w:usb3="00000000" w:csb0="00040000" w:csb1="00000000"/>
  </w:font>
  <w:font w:name="宋体">
    <w:panose1 w:val="02010600030101010101"/>
    <w:charset w:val="86"/>
    <w:family w:val="auto"/>
    <w:pitch w:val="variable"/>
    <w:sig w:usb0="00000003" w:usb1="080E0000" w:usb2="00000000" w:usb3="00000000" w:csb0="00040001" w:csb1="00000000"/>
  </w:font>
  <w:font w:name="Lucida Sans">
    <w:panose1 w:val="020B0602030504020204"/>
    <w:charset w:val="00"/>
    <w:family w:val="auto"/>
    <w:pitch w:val="variable"/>
    <w:sig w:usb0="00000003" w:usb1="00000000" w:usb2="00000000" w:usb3="00000000" w:csb0="20000001" w:csb1="00000000"/>
  </w:font>
  <w:font w:name="Calibri">
    <w:altName w:val="Century Gothic"/>
    <w:panose1 w:val="020F0502020204030204"/>
    <w:charset w:val="00"/>
    <w:family w:val="swiss"/>
    <w:pitch w:val="variable"/>
    <w:sig w:usb0="00000000" w:usb1="00000000" w:usb2="00000001" w:usb3="00000000" w:csb0="0000019F" w:csb1="0000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94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1"/>
  <w:characterSpacingControl w:val="compressPunctuation"/>
  <w:compat>
    <w:balanceSingleByteDoubleByteWidth/>
    <w:ulTrailSpace/>
    <w:doNotExpandShiftReturn/>
    <w:adjustLineHeightInTable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Lucida Sans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Calibri" w:hAnsi="Calibri"/>
      <w:kern w:val="2"/>
      <w:sz w:val="21"/>
      <w:szCs w:val="21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0"/>
    <w:next w:val="0"/>
    <w:pPr>
      <w:keepNext/>
      <w:keepLines/>
      <w:spacing w:before="260" w:after="260" w:line="415" w:lineRule="auto"/>
      <w:outlineLvl w:val="1"/>
    </w:pPr>
    <w:rPr>
      <w:rFonts w:ascii="Times New Roman" w:eastAsia="黑体" w:hAnsi="Times New Roman"/>
      <w:b/>
      <w:bCs/>
      <w:sz w:val="32"/>
      <w:szCs w:val="32"/>
    </w:rPr>
  </w:style>
  <w:style w:type="paragraph" w:styleId="3">
    <w:name w:val="heading 3"/>
    <w:basedOn w:val="0"/>
    <w:next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customXml" Target="../customXml/item1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C7F8EE08-4F19-4D23-ADBD-E7963AD25CFA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>
  <Template>Normal.eit</Template>
  <TotalTime>1</TotalTime>
  <Application>Yozo_Office27021597764231179</Application>
  <Pages>1</Pages>
  <Words>0</Words>
  <Characters>195</Characters>
  <Lines>0</Lines>
  <Paragraphs>12</Paragraphs>
  <CharactersWithSpaces>261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user</dc:creator>
  <cp:lastModifiedBy>user</cp:lastModifiedBy>
  <cp:revision>1</cp:revision>
  <dcterms:created xsi:type="dcterms:W3CDTF">2024-04-01T19:56:29Z</dcterms:created>
  <dcterms:modified xsi:type="dcterms:W3CDTF">2024-04-01T19:57:34Z</dcterms:modified>
</cp:coreProperties>
</file>